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5C86" w:rsidRDefault="005F5C8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260F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415B0B">
        <w:rPr>
          <w:rFonts w:ascii="Times New Roman" w:hAnsi="Times New Roman" w:cs="Times New Roman"/>
          <w:b/>
          <w:sz w:val="24"/>
          <w:szCs w:val="24"/>
        </w:rPr>
        <w:t>404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34A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260F1" w:rsidRDefault="00A260F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5C86" w:rsidRPr="00D66848" w:rsidRDefault="005F5C86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F5C86" w:rsidRPr="00AC004A" w:rsidRDefault="005F5C86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F5C86" w:rsidRDefault="005F5C86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F5C86" w:rsidRDefault="005F5C86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F5C86" w:rsidRDefault="005F5C86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F5C86" w:rsidRDefault="005F5C86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260F1" w:rsidRDefault="00A260F1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260F1">
        <w:rPr>
          <w:rFonts w:ascii="Times New Roman" w:hAnsi="Times New Roman" w:cs="Times New Roman"/>
          <w:sz w:val="24"/>
          <w:szCs w:val="24"/>
        </w:rPr>
        <w:t>КЗК-</w:t>
      </w:r>
      <w:r w:rsidR="00415B0B" w:rsidRPr="00A260F1">
        <w:rPr>
          <w:rFonts w:ascii="Times New Roman" w:hAnsi="Times New Roman" w:cs="Times New Roman"/>
          <w:sz w:val="24"/>
          <w:szCs w:val="24"/>
        </w:rPr>
        <w:t>871</w:t>
      </w:r>
      <w:r w:rsidR="005C2532" w:rsidRPr="00A260F1">
        <w:rPr>
          <w:rFonts w:ascii="Times New Roman" w:hAnsi="Times New Roman" w:cs="Times New Roman"/>
          <w:sz w:val="24"/>
          <w:szCs w:val="24"/>
        </w:rPr>
        <w:t>/2024</w:t>
      </w:r>
      <w:r w:rsidRPr="00A260F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626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F7B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15B0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260F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260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proofErr w:type="spellStart"/>
      <w:r w:rsidR="00415B0B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Юникорн</w:t>
      </w:r>
      <w:proofErr w:type="spellEnd"/>
      <w:r w:rsidR="00415B0B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15B0B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Систъмс</w:t>
      </w:r>
      <w:proofErr w:type="spellEnd"/>
      <w:r w:rsidR="00415B0B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а. с. </w:t>
      </w:r>
      <w:r w:rsidR="00EC7C72" w:rsidRPr="00A260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260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B319D6">
        <w:rPr>
          <w:rFonts w:ascii="Times New Roman" w:hAnsi="Times New Roman" w:cs="Times New Roman"/>
          <w:color w:val="000000" w:themeColor="text1"/>
          <w:sz w:val="24"/>
          <w:szCs w:val="24"/>
        </w:rPr>
        <w:t>.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19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15B0B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19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260F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20CBF" w:rsidRPr="00E3124B" w:rsidRDefault="00B20CBF" w:rsidP="00B20CBF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B20CBF" w:rsidRPr="00E3124B" w:rsidRDefault="00B20CBF" w:rsidP="00B20CBF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Госпожо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председател, предвид страната-възложител по настоящото производство </w:t>
      </w:r>
      <w:r w:rsidR="00415B0B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„Електроенергиен системен оператор“ ЕАД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B20CBF" w:rsidRPr="00E3124B" w:rsidRDefault="00B20CBF" w:rsidP="00B20CBF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5F5C86" w:rsidRDefault="005F5C86" w:rsidP="00B20CBF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0CBF" w:rsidRDefault="00B20CBF" w:rsidP="00B20CBF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B20CBF" w:rsidRPr="00E3124B" w:rsidRDefault="00B20CBF" w:rsidP="00B20CBF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A260F1" w:rsidRDefault="00A260F1" w:rsidP="00A260F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0CBF" w:rsidRPr="00E3124B" w:rsidRDefault="00B20CBF" w:rsidP="00B20CBF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B20CBF" w:rsidRDefault="00B20CBF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A260F1" w:rsidRDefault="00A260F1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B319D6">
        <w:rPr>
          <w:rFonts w:ascii="Times New Roman" w:hAnsi="Times New Roman" w:cs="Times New Roman"/>
          <w:sz w:val="24"/>
          <w:szCs w:val="24"/>
        </w:rPr>
        <w:t>. Д.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26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B319D6">
        <w:rPr>
          <w:rFonts w:ascii="Times New Roman" w:hAnsi="Times New Roman" w:cs="Times New Roman"/>
          <w:sz w:val="24"/>
          <w:szCs w:val="24"/>
        </w:rPr>
        <w:t>П.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681FF5" w:rsidRDefault="00BF12DB" w:rsidP="00A260F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260F1" w:rsidRDefault="00A260F1" w:rsidP="00A260F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B319D6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Г.:</w:t>
      </w:r>
    </w:p>
    <w:p w:rsidR="00A260F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60F1" w:rsidRPr="00A260F1">
        <w:rPr>
          <w:rFonts w:ascii="Times New Roman" w:hAnsi="Times New Roman" w:cs="Times New Roman"/>
          <w:sz w:val="24"/>
          <w:szCs w:val="24"/>
        </w:rPr>
        <w:t>Нямам какво да добавя освен това, че продуктът, който се изисква като мостра няма общо с това, което ще бъде крайния продукт, нито чисто технически начин</w:t>
      </w:r>
      <w:r w:rsidR="00A260F1">
        <w:rPr>
          <w:rFonts w:ascii="Times New Roman" w:hAnsi="Times New Roman" w:cs="Times New Roman"/>
          <w:sz w:val="24"/>
          <w:szCs w:val="24"/>
        </w:rPr>
        <w:t>а,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по който ще бъде доставен на възложител</w:t>
      </w:r>
      <w:r w:rsidR="00A260F1">
        <w:rPr>
          <w:rFonts w:ascii="Times New Roman" w:hAnsi="Times New Roman" w:cs="Times New Roman"/>
          <w:sz w:val="24"/>
          <w:szCs w:val="24"/>
        </w:rPr>
        <w:t xml:space="preserve">я, </w:t>
      </w:r>
      <w:r w:rsidR="00A260F1" w:rsidRPr="00A260F1">
        <w:rPr>
          <w:rFonts w:ascii="Times New Roman" w:hAnsi="Times New Roman" w:cs="Times New Roman"/>
          <w:sz w:val="24"/>
          <w:szCs w:val="24"/>
        </w:rPr>
        <w:t>нито по това как ще работи</w:t>
      </w:r>
      <w:r w:rsidR="00A260F1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319D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С.:</w:t>
      </w:r>
    </w:p>
    <w:p w:rsidR="00A260F1" w:rsidRDefault="00BF12DB" w:rsidP="00A26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A260F1">
        <w:rPr>
          <w:rFonts w:ascii="Times New Roman" w:hAnsi="Times New Roman" w:cs="Times New Roman"/>
          <w:sz w:val="24"/>
          <w:szCs w:val="24"/>
        </w:rPr>
        <w:t xml:space="preserve">КЗК, 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A260F1">
        <w:rPr>
          <w:rFonts w:ascii="Times New Roman" w:hAnsi="Times New Roman" w:cs="Times New Roman"/>
          <w:sz w:val="24"/>
          <w:szCs w:val="24"/>
        </w:rPr>
        <w:t xml:space="preserve">е </w:t>
      </w:r>
      <w:r w:rsidR="00A260F1" w:rsidRPr="00A260F1">
        <w:rPr>
          <w:rFonts w:ascii="Times New Roman" w:hAnsi="Times New Roman" w:cs="Times New Roman"/>
          <w:sz w:val="24"/>
          <w:szCs w:val="24"/>
        </w:rPr>
        <w:t>изцяло н</w:t>
      </w:r>
      <w:r w:rsidR="00A260F1">
        <w:rPr>
          <w:rFonts w:ascii="Times New Roman" w:hAnsi="Times New Roman" w:cs="Times New Roman"/>
          <w:sz w:val="24"/>
          <w:szCs w:val="24"/>
        </w:rPr>
        <w:t>е</w:t>
      </w:r>
      <w:r w:rsidR="00A260F1" w:rsidRPr="00A260F1">
        <w:rPr>
          <w:rFonts w:ascii="Times New Roman" w:hAnsi="Times New Roman" w:cs="Times New Roman"/>
          <w:sz w:val="24"/>
          <w:szCs w:val="24"/>
        </w:rPr>
        <w:t>основателна</w:t>
      </w:r>
      <w:r w:rsidR="00A260F1">
        <w:rPr>
          <w:rFonts w:ascii="Times New Roman" w:hAnsi="Times New Roman" w:cs="Times New Roman"/>
          <w:sz w:val="24"/>
          <w:szCs w:val="24"/>
        </w:rPr>
        <w:t>. В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чера сме депозирали доказателства за </w:t>
      </w:r>
      <w:r w:rsidR="00A260F1">
        <w:rPr>
          <w:rFonts w:ascii="Times New Roman" w:hAnsi="Times New Roman" w:cs="Times New Roman"/>
          <w:sz w:val="24"/>
          <w:szCs w:val="24"/>
        </w:rPr>
        <w:t>неоснователно</w:t>
      </w:r>
      <w:r w:rsidR="00A260F1" w:rsidRPr="00A260F1">
        <w:rPr>
          <w:rFonts w:ascii="Times New Roman" w:hAnsi="Times New Roman" w:cs="Times New Roman"/>
          <w:sz w:val="24"/>
          <w:szCs w:val="24"/>
        </w:rPr>
        <w:t>стта п</w:t>
      </w:r>
      <w:r w:rsidR="00A260F1">
        <w:rPr>
          <w:rFonts w:ascii="Times New Roman" w:hAnsi="Times New Roman" w:cs="Times New Roman"/>
          <w:sz w:val="24"/>
          <w:szCs w:val="24"/>
        </w:rPr>
        <w:t>о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обстоятелства</w:t>
      </w:r>
      <w:r w:rsidR="00A260F1">
        <w:rPr>
          <w:rFonts w:ascii="Times New Roman" w:hAnsi="Times New Roman" w:cs="Times New Roman"/>
          <w:sz w:val="24"/>
          <w:szCs w:val="24"/>
        </w:rPr>
        <w:t>та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по преписката</w:t>
      </w:r>
      <w:r w:rsidR="00A260F1">
        <w:rPr>
          <w:rFonts w:ascii="Times New Roman" w:hAnsi="Times New Roman" w:cs="Times New Roman"/>
          <w:sz w:val="24"/>
          <w:szCs w:val="24"/>
        </w:rPr>
        <w:t>,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жа</w:t>
      </w:r>
      <w:r w:rsidR="00A260F1">
        <w:rPr>
          <w:rFonts w:ascii="Times New Roman" w:hAnsi="Times New Roman" w:cs="Times New Roman"/>
          <w:sz w:val="24"/>
          <w:szCs w:val="24"/>
        </w:rPr>
        <w:t>л</w:t>
      </w:r>
      <w:r w:rsidR="00A260F1" w:rsidRPr="00A260F1">
        <w:rPr>
          <w:rFonts w:ascii="Times New Roman" w:hAnsi="Times New Roman" w:cs="Times New Roman"/>
          <w:sz w:val="24"/>
          <w:szCs w:val="24"/>
        </w:rPr>
        <w:t>боподателя</w:t>
      </w:r>
      <w:r w:rsidR="00A260F1">
        <w:rPr>
          <w:rFonts w:ascii="Times New Roman" w:hAnsi="Times New Roman" w:cs="Times New Roman"/>
          <w:sz w:val="24"/>
          <w:szCs w:val="24"/>
        </w:rPr>
        <w:t>т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по настоящата преписка </w:t>
      </w:r>
      <w:r w:rsidR="00A260F1">
        <w:rPr>
          <w:rFonts w:ascii="Times New Roman" w:hAnsi="Times New Roman" w:cs="Times New Roman"/>
          <w:sz w:val="24"/>
          <w:szCs w:val="24"/>
        </w:rPr>
        <w:t>е под</w:t>
      </w:r>
      <w:r w:rsidR="00A260F1" w:rsidRPr="00A260F1">
        <w:rPr>
          <w:rFonts w:ascii="Times New Roman" w:hAnsi="Times New Roman" w:cs="Times New Roman"/>
          <w:sz w:val="24"/>
          <w:szCs w:val="24"/>
        </w:rPr>
        <w:t>изпълнител</w:t>
      </w:r>
      <w:r w:rsidR="00A260F1">
        <w:rPr>
          <w:rFonts w:ascii="Times New Roman" w:hAnsi="Times New Roman" w:cs="Times New Roman"/>
          <w:sz w:val="24"/>
          <w:szCs w:val="24"/>
        </w:rPr>
        <w:t xml:space="preserve">, </w:t>
      </w:r>
      <w:r w:rsidR="00A260F1" w:rsidRPr="00A260F1">
        <w:rPr>
          <w:rFonts w:ascii="Times New Roman" w:hAnsi="Times New Roman" w:cs="Times New Roman"/>
          <w:sz w:val="24"/>
          <w:szCs w:val="24"/>
        </w:rPr>
        <w:t>като сме представили документи</w:t>
      </w:r>
      <w:r w:rsidR="00A260F1">
        <w:rPr>
          <w:rFonts w:ascii="Times New Roman" w:hAnsi="Times New Roman" w:cs="Times New Roman"/>
          <w:sz w:val="24"/>
          <w:szCs w:val="24"/>
        </w:rPr>
        <w:t>,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че фактически ще изпълн</w:t>
      </w:r>
      <w:r w:rsidR="00A260F1">
        <w:rPr>
          <w:rFonts w:ascii="Times New Roman" w:hAnsi="Times New Roman" w:cs="Times New Roman"/>
          <w:sz w:val="24"/>
          <w:szCs w:val="24"/>
        </w:rPr>
        <w:t>и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целия пред</w:t>
      </w:r>
      <w:r w:rsidR="00A260F1">
        <w:rPr>
          <w:rFonts w:ascii="Times New Roman" w:hAnsi="Times New Roman" w:cs="Times New Roman"/>
          <w:sz w:val="24"/>
          <w:szCs w:val="24"/>
        </w:rPr>
        <w:t>мет на обществената поръчка,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тоест твърдени</w:t>
      </w:r>
      <w:r w:rsidR="00A260F1">
        <w:rPr>
          <w:rFonts w:ascii="Times New Roman" w:hAnsi="Times New Roman" w:cs="Times New Roman"/>
          <w:sz w:val="24"/>
          <w:szCs w:val="24"/>
        </w:rPr>
        <w:t>ята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м</w:t>
      </w:r>
      <w:r w:rsidR="00A260F1">
        <w:rPr>
          <w:rFonts w:ascii="Times New Roman" w:hAnsi="Times New Roman" w:cs="Times New Roman"/>
          <w:sz w:val="24"/>
          <w:szCs w:val="24"/>
        </w:rPr>
        <w:t>у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най-малко не кореспондират с действията му по обществената поръчка</w:t>
      </w:r>
      <w:r w:rsidR="00A260F1">
        <w:rPr>
          <w:rFonts w:ascii="Times New Roman" w:hAnsi="Times New Roman" w:cs="Times New Roman"/>
          <w:sz w:val="24"/>
          <w:szCs w:val="24"/>
        </w:rPr>
        <w:t>.</w:t>
      </w:r>
    </w:p>
    <w:p w:rsidR="001434BB" w:rsidRDefault="00A260F1" w:rsidP="00A26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260F1">
        <w:rPr>
          <w:rFonts w:ascii="Times New Roman" w:hAnsi="Times New Roman" w:cs="Times New Roman"/>
          <w:sz w:val="24"/>
          <w:szCs w:val="24"/>
        </w:rPr>
        <w:t xml:space="preserve">убективното </w:t>
      </w:r>
      <w:r w:rsidR="001434BB">
        <w:rPr>
          <w:rFonts w:ascii="Times New Roman" w:hAnsi="Times New Roman" w:cs="Times New Roman"/>
          <w:sz w:val="24"/>
          <w:szCs w:val="24"/>
        </w:rPr>
        <w:t>му виж</w:t>
      </w:r>
      <w:r w:rsidRPr="00A260F1">
        <w:rPr>
          <w:rFonts w:ascii="Times New Roman" w:hAnsi="Times New Roman" w:cs="Times New Roman"/>
          <w:sz w:val="24"/>
          <w:szCs w:val="24"/>
        </w:rPr>
        <w:t xml:space="preserve">дане </w:t>
      </w:r>
      <w:r w:rsidR="001434BB">
        <w:rPr>
          <w:rFonts w:ascii="Times New Roman" w:hAnsi="Times New Roman" w:cs="Times New Roman"/>
          <w:sz w:val="24"/>
          <w:szCs w:val="24"/>
        </w:rPr>
        <w:t>к</w:t>
      </w:r>
      <w:r w:rsidRPr="00A260F1">
        <w:rPr>
          <w:rFonts w:ascii="Times New Roman" w:hAnsi="Times New Roman" w:cs="Times New Roman"/>
          <w:sz w:val="24"/>
          <w:szCs w:val="24"/>
        </w:rPr>
        <w:t>ое как трябва да бъде направен</w:t>
      </w:r>
      <w:r w:rsidR="001434BB">
        <w:rPr>
          <w:rFonts w:ascii="Times New Roman" w:hAnsi="Times New Roman" w:cs="Times New Roman"/>
          <w:sz w:val="24"/>
          <w:szCs w:val="24"/>
        </w:rPr>
        <w:t>о</w:t>
      </w:r>
      <w:r w:rsidRPr="00A260F1">
        <w:rPr>
          <w:rFonts w:ascii="Times New Roman" w:hAnsi="Times New Roman" w:cs="Times New Roman"/>
          <w:sz w:val="24"/>
          <w:szCs w:val="24"/>
        </w:rPr>
        <w:t xml:space="preserve"> при положение</w:t>
      </w:r>
      <w:r w:rsidR="001434BB">
        <w:rPr>
          <w:rFonts w:ascii="Times New Roman" w:hAnsi="Times New Roman" w:cs="Times New Roman"/>
          <w:sz w:val="24"/>
          <w:szCs w:val="24"/>
        </w:rPr>
        <w:t>,</w:t>
      </w:r>
      <w:r w:rsidRPr="00A260F1">
        <w:rPr>
          <w:rFonts w:ascii="Times New Roman" w:hAnsi="Times New Roman" w:cs="Times New Roman"/>
          <w:sz w:val="24"/>
          <w:szCs w:val="24"/>
        </w:rPr>
        <w:t xml:space="preserve"> че възложителя</w:t>
      </w:r>
      <w:r w:rsidR="001434BB">
        <w:rPr>
          <w:rFonts w:ascii="Times New Roman" w:hAnsi="Times New Roman" w:cs="Times New Roman"/>
          <w:sz w:val="24"/>
          <w:szCs w:val="24"/>
        </w:rPr>
        <w:t>т</w:t>
      </w:r>
      <w:r w:rsidRPr="00A260F1">
        <w:rPr>
          <w:rFonts w:ascii="Times New Roman" w:hAnsi="Times New Roman" w:cs="Times New Roman"/>
          <w:sz w:val="24"/>
          <w:szCs w:val="24"/>
        </w:rPr>
        <w:t xml:space="preserve"> трябва да управлява и да администрира система за търговия с електрическа енергия в крайна сметка </w:t>
      </w:r>
      <w:r w:rsidR="001434BB">
        <w:rPr>
          <w:rFonts w:ascii="Times New Roman" w:hAnsi="Times New Roman" w:cs="Times New Roman"/>
          <w:sz w:val="24"/>
          <w:szCs w:val="24"/>
        </w:rPr>
        <w:t>п</w:t>
      </w:r>
      <w:r w:rsidRPr="00A260F1">
        <w:rPr>
          <w:rFonts w:ascii="Times New Roman" w:hAnsi="Times New Roman" w:cs="Times New Roman"/>
          <w:sz w:val="24"/>
          <w:szCs w:val="24"/>
        </w:rPr>
        <w:t xml:space="preserve">оне по </w:t>
      </w:r>
      <w:r w:rsidR="001434BB">
        <w:rPr>
          <w:rFonts w:ascii="Times New Roman" w:hAnsi="Times New Roman" w:cs="Times New Roman"/>
          <w:sz w:val="24"/>
          <w:szCs w:val="24"/>
        </w:rPr>
        <w:t>З</w:t>
      </w:r>
      <w:r w:rsidRPr="00A260F1">
        <w:rPr>
          <w:rFonts w:ascii="Times New Roman" w:hAnsi="Times New Roman" w:cs="Times New Roman"/>
          <w:sz w:val="24"/>
          <w:szCs w:val="24"/>
        </w:rPr>
        <w:t>акон</w:t>
      </w:r>
      <w:r w:rsidR="001434BB">
        <w:rPr>
          <w:rFonts w:ascii="Times New Roman" w:hAnsi="Times New Roman" w:cs="Times New Roman"/>
          <w:sz w:val="24"/>
          <w:szCs w:val="24"/>
        </w:rPr>
        <w:t xml:space="preserve"> за</w:t>
      </w:r>
      <w:r w:rsidRPr="00A260F1">
        <w:rPr>
          <w:rFonts w:ascii="Times New Roman" w:hAnsi="Times New Roman" w:cs="Times New Roman"/>
          <w:sz w:val="24"/>
          <w:szCs w:val="24"/>
        </w:rPr>
        <w:t xml:space="preserve"> обществените поръчки не е релевантно</w:t>
      </w:r>
      <w:r w:rsidR="001434BB">
        <w:rPr>
          <w:rFonts w:ascii="Times New Roman" w:hAnsi="Times New Roman" w:cs="Times New Roman"/>
          <w:sz w:val="24"/>
          <w:szCs w:val="24"/>
        </w:rPr>
        <w:t>.</w:t>
      </w:r>
      <w:r w:rsidRPr="00A260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0F1" w:rsidRDefault="001434BB" w:rsidP="00A260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Депозирали са в</w:t>
      </w:r>
      <w:r w:rsidR="00A260F1" w:rsidRPr="00A260F1">
        <w:rPr>
          <w:rFonts w:ascii="Times New Roman" w:hAnsi="Times New Roman" w:cs="Times New Roman"/>
          <w:sz w:val="24"/>
          <w:szCs w:val="24"/>
        </w:rPr>
        <w:t>чера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тъй като научихме буквално преди дни и са депозира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A260F1" w:rsidRPr="00A260F1">
        <w:rPr>
          <w:rFonts w:ascii="Times New Roman" w:hAnsi="Times New Roman" w:cs="Times New Roman"/>
          <w:sz w:val="24"/>
          <w:szCs w:val="24"/>
        </w:rPr>
        <w:t>и доказателства по преписката в запечатан плик с означение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A260F1" w:rsidRPr="00A260F1">
        <w:rPr>
          <w:rFonts w:ascii="Times New Roman" w:hAnsi="Times New Roman" w:cs="Times New Roman"/>
          <w:sz w:val="24"/>
          <w:szCs w:val="24"/>
        </w:rPr>
        <w:t>защит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260F1" w:rsidRPr="00A260F1">
        <w:rPr>
          <w:rFonts w:ascii="Times New Roman" w:hAnsi="Times New Roman" w:cs="Times New Roman"/>
          <w:sz w:val="24"/>
          <w:szCs w:val="24"/>
        </w:rPr>
        <w:t>на тайна</w:t>
      </w:r>
      <w:r>
        <w:rPr>
          <w:rFonts w:ascii="Times New Roman" w:hAnsi="Times New Roman" w:cs="Times New Roman"/>
          <w:sz w:val="24"/>
          <w:szCs w:val="24"/>
        </w:rPr>
        <w:t>“. Моля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260F1" w:rsidRPr="00A260F1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5F5C86">
        <w:rPr>
          <w:rFonts w:ascii="Times New Roman" w:hAnsi="Times New Roman" w:cs="Times New Roman"/>
          <w:sz w:val="24"/>
          <w:szCs w:val="24"/>
        </w:rPr>
        <w:t>, всички твърдения ме</w:t>
      </w:r>
      <w:r w:rsidR="00A260F1" w:rsidRPr="00A260F1">
        <w:rPr>
          <w:rFonts w:ascii="Times New Roman" w:hAnsi="Times New Roman" w:cs="Times New Roman"/>
          <w:sz w:val="24"/>
          <w:szCs w:val="24"/>
        </w:rPr>
        <w:t>ко казано</w:t>
      </w:r>
      <w:r w:rsidR="005F5C86">
        <w:rPr>
          <w:rFonts w:ascii="Times New Roman" w:hAnsi="Times New Roman" w:cs="Times New Roman"/>
          <w:sz w:val="24"/>
          <w:szCs w:val="24"/>
        </w:rPr>
        <w:t>, з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ащото преди </w:t>
      </w:r>
      <w:r w:rsidR="00A260F1" w:rsidRPr="00A260F1">
        <w:rPr>
          <w:rFonts w:ascii="Times New Roman" w:hAnsi="Times New Roman" w:cs="Times New Roman"/>
          <w:sz w:val="24"/>
          <w:szCs w:val="24"/>
        </w:rPr>
        <w:lastRenderedPageBreak/>
        <w:t xml:space="preserve">това какво </w:t>
      </w:r>
      <w:r w:rsidR="005F5C86">
        <w:rPr>
          <w:rFonts w:ascii="Times New Roman" w:hAnsi="Times New Roman" w:cs="Times New Roman"/>
          <w:sz w:val="24"/>
          <w:szCs w:val="24"/>
        </w:rPr>
        <w:t>щ</w:t>
      </w:r>
      <w:r w:rsidR="00A260F1" w:rsidRPr="00A260F1">
        <w:rPr>
          <w:rFonts w:ascii="Times New Roman" w:hAnsi="Times New Roman" w:cs="Times New Roman"/>
          <w:sz w:val="24"/>
          <w:szCs w:val="24"/>
        </w:rPr>
        <w:t>е изпълнява изпълнителя</w:t>
      </w:r>
      <w:r w:rsidR="005F5C86">
        <w:rPr>
          <w:rFonts w:ascii="Times New Roman" w:hAnsi="Times New Roman" w:cs="Times New Roman"/>
          <w:sz w:val="24"/>
          <w:szCs w:val="24"/>
        </w:rPr>
        <w:t>,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който е подал</w:t>
      </w:r>
      <w:r w:rsidR="005F5C86">
        <w:rPr>
          <w:rFonts w:ascii="Times New Roman" w:hAnsi="Times New Roman" w:cs="Times New Roman"/>
          <w:sz w:val="24"/>
          <w:szCs w:val="24"/>
        </w:rPr>
        <w:t>, жалбопо</w:t>
      </w:r>
      <w:r w:rsidR="00A260F1" w:rsidRPr="00A260F1">
        <w:rPr>
          <w:rFonts w:ascii="Times New Roman" w:hAnsi="Times New Roman" w:cs="Times New Roman"/>
          <w:sz w:val="24"/>
          <w:szCs w:val="24"/>
        </w:rPr>
        <w:t>дателя</w:t>
      </w:r>
      <w:r w:rsidR="005F5C86">
        <w:rPr>
          <w:rFonts w:ascii="Times New Roman" w:hAnsi="Times New Roman" w:cs="Times New Roman"/>
          <w:sz w:val="24"/>
          <w:szCs w:val="24"/>
        </w:rPr>
        <w:t>т,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5F5C86">
        <w:rPr>
          <w:rFonts w:ascii="Times New Roman" w:hAnsi="Times New Roman" w:cs="Times New Roman"/>
          <w:sz w:val="24"/>
          <w:szCs w:val="24"/>
        </w:rPr>
        <w:t>е под</w:t>
      </w:r>
      <w:r w:rsidR="00A260F1" w:rsidRPr="00A260F1">
        <w:rPr>
          <w:rFonts w:ascii="Times New Roman" w:hAnsi="Times New Roman" w:cs="Times New Roman"/>
          <w:sz w:val="24"/>
          <w:szCs w:val="24"/>
        </w:rPr>
        <w:t>изпълнител</w:t>
      </w:r>
      <w:r w:rsidR="005F5C86">
        <w:rPr>
          <w:rFonts w:ascii="Times New Roman" w:hAnsi="Times New Roman" w:cs="Times New Roman"/>
          <w:sz w:val="24"/>
          <w:szCs w:val="24"/>
        </w:rPr>
        <w:t>,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като моля да ми присъдите разноски</w:t>
      </w:r>
      <w:r w:rsidR="005F5C86">
        <w:rPr>
          <w:rFonts w:ascii="Times New Roman" w:hAnsi="Times New Roman" w:cs="Times New Roman"/>
          <w:sz w:val="24"/>
          <w:szCs w:val="24"/>
        </w:rPr>
        <w:t>,</w:t>
      </w:r>
      <w:r w:rsidR="00A260F1" w:rsidRPr="00A260F1">
        <w:rPr>
          <w:rFonts w:ascii="Times New Roman" w:hAnsi="Times New Roman" w:cs="Times New Roman"/>
          <w:sz w:val="24"/>
          <w:szCs w:val="24"/>
        </w:rPr>
        <w:t xml:space="preserve"> за които представям списък.</w:t>
      </w:r>
    </w:p>
    <w:p w:rsidR="00A260F1" w:rsidRDefault="00A260F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5C86" w:rsidRDefault="005F5C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5C86" w:rsidRDefault="005F5C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5C86" w:rsidRDefault="005F5C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F5C86" w:rsidRDefault="005F5C8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E52" w:rsidRDefault="00ED5E52">
      <w:pPr>
        <w:spacing w:after="0" w:line="240" w:lineRule="auto"/>
      </w:pPr>
      <w:r>
        <w:separator/>
      </w:r>
    </w:p>
  </w:endnote>
  <w:endnote w:type="continuationSeparator" w:id="0">
    <w:p w:rsidR="00ED5E52" w:rsidRDefault="00ED5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5C8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D5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E52" w:rsidRDefault="00ED5E52">
      <w:pPr>
        <w:spacing w:after="0" w:line="240" w:lineRule="auto"/>
      </w:pPr>
      <w:r>
        <w:separator/>
      </w:r>
    </w:p>
  </w:footnote>
  <w:footnote w:type="continuationSeparator" w:id="0">
    <w:p w:rsidR="00ED5E52" w:rsidRDefault="00ED5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3DA8"/>
    <w:rsid w:val="00103C2A"/>
    <w:rsid w:val="00123CB5"/>
    <w:rsid w:val="00126445"/>
    <w:rsid w:val="00126D2B"/>
    <w:rsid w:val="001371B6"/>
    <w:rsid w:val="00143067"/>
    <w:rsid w:val="001434B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C86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60F1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319D6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5E52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666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516</Words>
  <Characters>2944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2024-12-09T09:27:00Z</dcterms:modified>
</cp:coreProperties>
</file>